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4" w:rsidRPr="008810AB" w:rsidRDefault="008810AB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8810AB">
        <w:rPr>
          <w:rFonts w:ascii="Times New Roman" w:eastAsia="SimSun" w:hAnsi="Times New Roman" w:cs="Times New Roman"/>
          <w:b/>
          <w:sz w:val="28"/>
          <w:szCs w:val="28"/>
          <w:lang w:val="ru-RU"/>
        </w:rPr>
        <w:t>График приема заявлений</w:t>
      </w:r>
    </w:p>
    <w:p w:rsidR="00AA7B94" w:rsidRPr="008810AB" w:rsidRDefault="00AA7B94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AA7B94" w:rsidRPr="008810AB" w:rsidRDefault="008810AB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</w:rPr>
        <w:t>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ru-RU"/>
        </w:rPr>
        <w:t>понедельник</w:t>
      </w:r>
      <w:proofErr w:type="gramEnd"/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: с 1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0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.00 до 17.00; </w:t>
      </w:r>
    </w:p>
    <w:p w:rsidR="00AA7B94" w:rsidRPr="008810AB" w:rsidRDefault="008810AB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</w:rPr>
        <w:t>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ru-RU"/>
        </w:rPr>
        <w:t>пятница</w:t>
      </w:r>
      <w:proofErr w:type="gramEnd"/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: с 1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2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.00 до 1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6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.00. </w:t>
      </w:r>
    </w:p>
    <w:p w:rsidR="00AA7B94" w:rsidRPr="008810AB" w:rsidRDefault="00AA7B94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8810AB">
        <w:rPr>
          <w:rFonts w:ascii="Times New Roman" w:eastAsia="SimSun" w:hAnsi="Times New Roman" w:cs="Times New Roman"/>
          <w:b/>
          <w:sz w:val="28"/>
          <w:szCs w:val="28"/>
          <w:lang w:val="ru-RU"/>
        </w:rPr>
        <w:t>Порядок приема документов</w:t>
      </w:r>
    </w:p>
    <w:p w:rsidR="00AA7B94" w:rsidRPr="008810AB" w:rsidRDefault="00AA7B94" w:rsidP="008810A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Прием на обучение проводится на общедоступной основе по личному заявлению родителя (законного представителя) ребенка при предъявлении следующих документов: 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— оригинала документа, удостоверяющего личность родителя (законного представителя) (либо оригинал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а документа, удостоверяющего личность иностранного гражданина и лица без гражданства в Российской Федерации), </w:t>
      </w:r>
      <w:r w:rsidRPr="008810A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также необходима ксерокопия документа;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— оригинала свидетельства о рождении (или документа, </w:t>
      </w:r>
      <w:proofErr w:type="gramStart"/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подтверждающий</w:t>
      </w:r>
      <w:proofErr w:type="gramEnd"/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родство заявителя), </w:t>
      </w:r>
      <w:r w:rsidRPr="008810A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также необходима </w:t>
      </w:r>
      <w:r w:rsidRPr="008810A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ксерокопия документа; 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— свидетельства о регистрации ребенка по месту жительства или по месту пребывания на закрепленной территории (либо документ, содержащий сведения о регистрации ребенка по месту жительства или по месту пребывания на закрепленной терри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тории), </w:t>
      </w:r>
      <w:r w:rsidRPr="008810A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также необходима ксерокопия документа;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** оригинала СНИЛС ребенка и родителя (законного представителя), </w:t>
      </w:r>
      <w:r w:rsidRPr="008810A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также необходима ксерокопия документа. 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**Родители (законные представители) детей, являющихся иностранными гражданами или лицами без гражданст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ва, дополнительно предъявляют документ, подтверждающий родство заявителя (или законность предоставления прав ребенка), и документ, подтверждающий право заявителя на пребывание в Российской Федерации. </w:t>
      </w:r>
    </w:p>
    <w:p w:rsidR="00AA7B94" w:rsidRPr="008810AB" w:rsidRDefault="00AA7B94" w:rsidP="008810AB">
      <w:pPr>
        <w:spacing w:after="0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AA7B94" w:rsidRPr="008810AB" w:rsidRDefault="008810AB" w:rsidP="008810AB">
      <w:pPr>
        <w:spacing w:after="0"/>
        <w:rPr>
          <w:rFonts w:ascii="Times New Roman" w:hAnsi="Times New Roman" w:cs="Times New Roman"/>
          <w:lang w:val="ru-RU"/>
        </w:rPr>
      </w:pP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**Иностранные граждане и лица без гражданства все доку</w:t>
      </w:r>
      <w:r w:rsidRPr="008810AB">
        <w:rPr>
          <w:rFonts w:ascii="Times New Roman" w:eastAsia="SimSun" w:hAnsi="Times New Roman" w:cs="Times New Roman"/>
          <w:sz w:val="24"/>
          <w:szCs w:val="24"/>
          <w:lang w:val="ru-RU"/>
        </w:rPr>
        <w:t>менты предоставляют на русском языке или вместе с заверенным в установленном порядке переводом на русский язык.</w:t>
      </w:r>
    </w:p>
    <w:sectPr w:rsidR="00AA7B94" w:rsidRPr="008810AB" w:rsidSect="00AA7B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21717E"/>
    <w:rsid w:val="008810AB"/>
    <w:rsid w:val="00AA7B94"/>
    <w:rsid w:val="6221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94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Игорь</cp:lastModifiedBy>
  <cp:revision>2</cp:revision>
  <dcterms:created xsi:type="dcterms:W3CDTF">2019-02-06T06:26:00Z</dcterms:created>
  <dcterms:modified xsi:type="dcterms:W3CDTF">2019-02-06T15:48:00Z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